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C2A97" w:rsidRPr="00BC11F1" w:rsidRDefault="007C2A9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C2A97" w:rsidRPr="007C2A97">
        <w:rPr>
          <w:rFonts w:ascii="Arial" w:hAnsi="Arial" w:cs="Arial"/>
          <w:b/>
          <w:color w:val="000000"/>
          <w:sz w:val="20"/>
          <w:szCs w:val="20"/>
        </w:rPr>
        <w:t>„Dowóz uczniów niepełnosprawnych do szkół i placówek oświatowych w roku szkolnym 2021/2022”</w:t>
      </w:r>
      <w:r w:rsidR="00C47D5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47D54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7C2A97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A6A" w:rsidRDefault="00A45A6A" w:rsidP="0038231F">
      <w:pPr>
        <w:spacing w:after="0" w:line="240" w:lineRule="auto"/>
      </w:pPr>
      <w:r>
        <w:separator/>
      </w:r>
    </w:p>
  </w:endnote>
  <w:endnote w:type="continuationSeparator" w:id="0">
    <w:p w:rsidR="00A45A6A" w:rsidRDefault="00A45A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C2A9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A6A" w:rsidRDefault="00A45A6A" w:rsidP="0038231F">
      <w:pPr>
        <w:spacing w:after="0" w:line="240" w:lineRule="auto"/>
      </w:pPr>
      <w:r>
        <w:separator/>
      </w:r>
    </w:p>
  </w:footnote>
  <w:footnote w:type="continuationSeparator" w:id="0">
    <w:p w:rsidR="00A45A6A" w:rsidRDefault="00A45A6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C2A97"/>
    <w:rsid w:val="007E25BD"/>
    <w:rsid w:val="007E2F69"/>
    <w:rsid w:val="00804F07"/>
    <w:rsid w:val="008162AA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5A6A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47D54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153D-1DFB-4EF9-AA0A-B913D7BB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28</cp:revision>
  <cp:lastPrinted>2016-07-26T08:32:00Z</cp:lastPrinted>
  <dcterms:created xsi:type="dcterms:W3CDTF">2016-09-23T08:44:00Z</dcterms:created>
  <dcterms:modified xsi:type="dcterms:W3CDTF">2021-06-28T13:03:00Z</dcterms:modified>
</cp:coreProperties>
</file>